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37" w:rsidRPr="00767FDC" w:rsidRDefault="00D04837" w:rsidP="00767FDC">
      <w:pPr>
        <w:pStyle w:val="a7"/>
        <w:rPr>
          <w:b w:val="0"/>
          <w:sz w:val="28"/>
          <w:szCs w:val="28"/>
        </w:rPr>
      </w:pPr>
      <w:bookmarkStart w:id="0" w:name="_Toc119670054"/>
      <w:r w:rsidRPr="00767FDC">
        <w:rPr>
          <w:b w:val="0"/>
          <w:sz w:val="28"/>
          <w:szCs w:val="28"/>
        </w:rPr>
        <w:t>1. Поняття алгоритму. Властивості алгоритму.</w:t>
      </w:r>
      <w:bookmarkStart w:id="1" w:name="_Toc30776288"/>
      <w:bookmarkEnd w:id="0"/>
    </w:p>
    <w:p w:rsidR="00D04837" w:rsidRPr="00767FDC" w:rsidRDefault="00D04837" w:rsidP="00767FDC">
      <w:pPr>
        <w:pStyle w:val="a7"/>
        <w:rPr>
          <w:b w:val="0"/>
          <w:sz w:val="28"/>
          <w:szCs w:val="28"/>
        </w:rPr>
      </w:pPr>
      <w:bookmarkStart w:id="2" w:name="_Toc119670055"/>
      <w:r w:rsidRPr="00767FDC">
        <w:rPr>
          <w:b w:val="0"/>
          <w:sz w:val="28"/>
          <w:szCs w:val="28"/>
        </w:rPr>
        <w:t>Способи подання алгоритму.</w:t>
      </w:r>
      <w:bookmarkEnd w:id="1"/>
      <w:bookmarkEnd w:id="2"/>
    </w:p>
    <w:p w:rsidR="00D04837" w:rsidRPr="00767FDC" w:rsidRDefault="00D04837" w:rsidP="00767FDC">
      <w:pPr>
        <w:pStyle w:val="a3"/>
        <w:ind w:right="0" w:firstLine="0"/>
        <w:jc w:val="center"/>
        <w:rPr>
          <w:caps/>
        </w:rPr>
      </w:pPr>
    </w:p>
    <w:p w:rsidR="00D04837" w:rsidRPr="00767FDC" w:rsidRDefault="00D04837" w:rsidP="00767FDC">
      <w:pPr>
        <w:pStyle w:val="a3"/>
        <w:ind w:right="0"/>
        <w:rPr>
          <w:sz w:val="28"/>
          <w:szCs w:val="28"/>
        </w:rPr>
      </w:pPr>
      <w:r w:rsidRPr="00767FDC">
        <w:rPr>
          <w:sz w:val="28"/>
          <w:szCs w:val="28"/>
        </w:rPr>
        <w:t>Алгоритм – зрозуміле і точне розпорядження виконавцеві виконати скінченну послідовність команд, направлених на рішення поставленого завдання, отримання конкретного результату.</w:t>
      </w:r>
    </w:p>
    <w:p w:rsidR="00D04837" w:rsidRPr="00767FDC" w:rsidRDefault="00D04837" w:rsidP="00767FDC">
      <w:pPr>
        <w:ind w:firstLine="567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D04837" w:rsidP="00767FDC">
      <w:pPr>
        <w:pStyle w:val="a8"/>
        <w:numPr>
          <w:ilvl w:val="1"/>
          <w:numId w:val="3"/>
        </w:numPr>
        <w:rPr>
          <w:sz w:val="28"/>
          <w:szCs w:val="28"/>
        </w:rPr>
      </w:pPr>
      <w:bookmarkStart w:id="3" w:name="_Toc30770805"/>
      <w:bookmarkStart w:id="4" w:name="_Toc30771192"/>
      <w:bookmarkStart w:id="5" w:name="_Toc30776289"/>
      <w:bookmarkStart w:id="6" w:name="_Toc119670056"/>
      <w:r w:rsidRPr="00767FDC">
        <w:rPr>
          <w:b w:val="0"/>
          <w:sz w:val="28"/>
          <w:szCs w:val="28"/>
        </w:rPr>
        <w:t xml:space="preserve"> Властивості алгоритму</w:t>
      </w:r>
      <w:r w:rsidRPr="00767FDC">
        <w:rPr>
          <w:sz w:val="28"/>
          <w:szCs w:val="28"/>
        </w:rPr>
        <w:t>.</w:t>
      </w:r>
      <w:bookmarkEnd w:id="3"/>
      <w:bookmarkEnd w:id="4"/>
      <w:bookmarkEnd w:id="5"/>
      <w:bookmarkEnd w:id="6"/>
    </w:p>
    <w:p w:rsidR="00D04837" w:rsidRPr="00767FDC" w:rsidRDefault="00D04837" w:rsidP="00767FDC">
      <w:pPr>
        <w:pStyle w:val="a3"/>
        <w:ind w:right="0"/>
        <w:rPr>
          <w:sz w:val="28"/>
          <w:szCs w:val="28"/>
        </w:rPr>
      </w:pPr>
    </w:p>
    <w:p w:rsidR="00D04837" w:rsidRPr="00767FDC" w:rsidRDefault="00D04837" w:rsidP="00767FDC">
      <w:pPr>
        <w:pStyle w:val="a3"/>
        <w:ind w:right="0"/>
        <w:rPr>
          <w:sz w:val="28"/>
          <w:szCs w:val="28"/>
        </w:rPr>
      </w:pPr>
      <w:r w:rsidRPr="003D2340">
        <w:rPr>
          <w:sz w:val="28"/>
          <w:szCs w:val="28"/>
        </w:rPr>
        <w:t>Зрозумілість</w:t>
      </w:r>
      <w:r w:rsidRPr="00767FDC">
        <w:rPr>
          <w:sz w:val="28"/>
          <w:szCs w:val="28"/>
        </w:rPr>
        <w:t xml:space="preserve"> – вказівки алгоритму повинні бути зрозумілі виконавцеві.</w:t>
      </w:r>
    </w:p>
    <w:p w:rsidR="00D04837" w:rsidRPr="00767FDC" w:rsidRDefault="00D04837" w:rsidP="00767FDC">
      <w:pPr>
        <w:pStyle w:val="a3"/>
        <w:ind w:right="0"/>
        <w:rPr>
          <w:sz w:val="28"/>
          <w:szCs w:val="28"/>
        </w:rPr>
      </w:pPr>
      <w:r w:rsidRPr="003D2340">
        <w:rPr>
          <w:sz w:val="28"/>
          <w:szCs w:val="28"/>
        </w:rPr>
        <w:t>Результативність</w:t>
      </w:r>
      <w:r w:rsidRPr="00767FDC">
        <w:rPr>
          <w:sz w:val="28"/>
          <w:szCs w:val="28"/>
        </w:rPr>
        <w:t xml:space="preserve"> – можливість визначення результату виконання алгоритму.</w:t>
      </w:r>
    </w:p>
    <w:p w:rsidR="00D04837" w:rsidRPr="00767FDC" w:rsidRDefault="00D04837" w:rsidP="00767FDC">
      <w:pPr>
        <w:pStyle w:val="a3"/>
        <w:ind w:right="0"/>
        <w:rPr>
          <w:sz w:val="28"/>
          <w:szCs w:val="28"/>
        </w:rPr>
      </w:pPr>
      <w:r w:rsidRPr="003D2340">
        <w:rPr>
          <w:sz w:val="28"/>
          <w:szCs w:val="28"/>
        </w:rPr>
        <w:t>Дискретність</w:t>
      </w:r>
      <w:r w:rsidRPr="00767FDC">
        <w:rPr>
          <w:sz w:val="28"/>
          <w:szCs w:val="28"/>
        </w:rPr>
        <w:t xml:space="preserve"> – процес виконання алгоритму  повинен складатися з послідовності окремих закінчених кроків, </w:t>
      </w:r>
      <w:proofErr w:type="spellStart"/>
      <w:r w:rsidR="00767FDC">
        <w:rPr>
          <w:sz w:val="28"/>
          <w:szCs w:val="28"/>
          <w:lang w:val="ru-RU"/>
        </w:rPr>
        <w:t>що</w:t>
      </w:r>
      <w:proofErr w:type="spellEnd"/>
      <w:r w:rsidR="00767FDC">
        <w:rPr>
          <w:sz w:val="28"/>
          <w:szCs w:val="28"/>
          <w:lang w:val="ru-RU"/>
        </w:rPr>
        <w:t xml:space="preserve"> </w:t>
      </w:r>
      <w:r w:rsidR="00767FDC" w:rsidRPr="00767FDC">
        <w:rPr>
          <w:sz w:val="28"/>
          <w:szCs w:val="28"/>
        </w:rPr>
        <w:t>виконуються</w:t>
      </w:r>
      <w:r w:rsidR="00767FDC">
        <w:rPr>
          <w:sz w:val="28"/>
          <w:szCs w:val="28"/>
          <w:lang w:val="ru-RU"/>
        </w:rPr>
        <w:t xml:space="preserve"> </w:t>
      </w:r>
      <w:r w:rsidRPr="00767FDC">
        <w:rPr>
          <w:sz w:val="28"/>
          <w:szCs w:val="28"/>
        </w:rPr>
        <w:t>один за одним.</w:t>
      </w:r>
    </w:p>
    <w:p w:rsidR="00D04837" w:rsidRPr="00767FDC" w:rsidRDefault="00D04837" w:rsidP="00767FDC">
      <w:pPr>
        <w:pStyle w:val="a3"/>
        <w:ind w:right="0"/>
        <w:rPr>
          <w:sz w:val="28"/>
          <w:szCs w:val="28"/>
        </w:rPr>
      </w:pPr>
      <w:r w:rsidRPr="003D2340">
        <w:rPr>
          <w:sz w:val="28"/>
          <w:szCs w:val="28"/>
        </w:rPr>
        <w:t>Скінченність</w:t>
      </w:r>
      <w:r w:rsidRPr="00767FDC">
        <w:rPr>
          <w:sz w:val="28"/>
          <w:szCs w:val="28"/>
        </w:rPr>
        <w:t xml:space="preserve"> – завершення роботи алгоритму в цілому за скінчену кількість кроків.</w:t>
      </w:r>
    </w:p>
    <w:p w:rsidR="00D04837" w:rsidRPr="00767FDC" w:rsidRDefault="00D04837" w:rsidP="00767FDC">
      <w:pPr>
        <w:ind w:firstLine="567"/>
        <w:jc w:val="both"/>
        <w:rPr>
          <w:rFonts w:ascii="Bookman Old Style" w:hAnsi="Bookman Old Style"/>
          <w:sz w:val="28"/>
          <w:szCs w:val="28"/>
          <w:lang w:val="uk-UA"/>
        </w:rPr>
      </w:pPr>
      <w:r w:rsidRPr="003D2340">
        <w:rPr>
          <w:rFonts w:ascii="Bookman Old Style" w:hAnsi="Bookman Old Style"/>
          <w:sz w:val="28"/>
          <w:szCs w:val="28"/>
          <w:lang w:val="uk-UA"/>
        </w:rPr>
        <w:t>Масовість</w:t>
      </w:r>
      <w:r w:rsidRPr="00767FDC">
        <w:rPr>
          <w:rFonts w:ascii="Bookman Old Style" w:hAnsi="Bookman Old Style"/>
          <w:sz w:val="28"/>
          <w:szCs w:val="28"/>
          <w:lang w:val="uk-UA"/>
        </w:rPr>
        <w:t xml:space="preserve"> – можливість застосування алгоритму для вирішення цілого  класу задач.</w:t>
      </w:r>
    </w:p>
    <w:p w:rsidR="00D04837" w:rsidRPr="00767FDC" w:rsidRDefault="00D04837" w:rsidP="00767FDC">
      <w:pPr>
        <w:ind w:firstLine="567"/>
        <w:jc w:val="both"/>
        <w:rPr>
          <w:rFonts w:ascii="Bookman Old Style" w:hAnsi="Bookman Old Style"/>
          <w:sz w:val="28"/>
          <w:szCs w:val="28"/>
          <w:lang w:val="uk-UA"/>
        </w:rPr>
      </w:pPr>
      <w:r w:rsidRPr="003D2340">
        <w:rPr>
          <w:rFonts w:ascii="Bookman Old Style" w:hAnsi="Bookman Old Style"/>
          <w:sz w:val="28"/>
          <w:szCs w:val="28"/>
          <w:lang w:val="uk-UA"/>
        </w:rPr>
        <w:t>Точність(визначеність)</w:t>
      </w:r>
      <w:r w:rsidRPr="00767FDC">
        <w:rPr>
          <w:rFonts w:ascii="Bookman Old Style" w:hAnsi="Bookman Old Style"/>
          <w:sz w:val="28"/>
          <w:szCs w:val="28"/>
          <w:lang w:val="uk-UA"/>
        </w:rPr>
        <w:t xml:space="preserve"> – </w:t>
      </w:r>
      <w:r w:rsidR="00767FDC">
        <w:rPr>
          <w:rFonts w:ascii="Bookman Old Style" w:hAnsi="Bookman Old Style"/>
          <w:sz w:val="28"/>
          <w:szCs w:val="28"/>
          <w:lang w:val="uk-UA"/>
        </w:rPr>
        <w:t>є</w:t>
      </w:r>
      <w:r w:rsidRPr="00767FDC">
        <w:rPr>
          <w:rFonts w:ascii="Bookman Old Style" w:hAnsi="Bookman Old Style"/>
          <w:sz w:val="28"/>
          <w:szCs w:val="28"/>
          <w:lang w:val="uk-UA"/>
        </w:rPr>
        <w:t xml:space="preserve">дино можливе  тлумачення правил виконання дій і порядку </w:t>
      </w:r>
      <w:r w:rsidR="00767FDC">
        <w:rPr>
          <w:rFonts w:ascii="Bookman Old Style" w:hAnsi="Bookman Old Style"/>
          <w:sz w:val="28"/>
          <w:szCs w:val="28"/>
          <w:lang w:val="uk-UA"/>
        </w:rPr>
        <w:t>ї</w:t>
      </w:r>
      <w:r w:rsidRPr="00767FDC">
        <w:rPr>
          <w:rFonts w:ascii="Bookman Old Style" w:hAnsi="Bookman Old Style"/>
          <w:sz w:val="28"/>
          <w:szCs w:val="28"/>
          <w:lang w:val="uk-UA"/>
        </w:rPr>
        <w:t>х виконання.</w:t>
      </w:r>
    </w:p>
    <w:p w:rsidR="00D04837" w:rsidRPr="00767FDC" w:rsidRDefault="00D04837" w:rsidP="00767FDC">
      <w:pPr>
        <w:ind w:firstLine="567"/>
        <w:jc w:val="both"/>
        <w:rPr>
          <w:rFonts w:ascii="Bookman Old Style" w:hAnsi="Bookman Old Style"/>
          <w:sz w:val="28"/>
          <w:szCs w:val="28"/>
          <w:lang w:val="uk-UA"/>
        </w:rPr>
      </w:pPr>
      <w:r w:rsidRPr="003D2340">
        <w:rPr>
          <w:rFonts w:ascii="Bookman Old Style" w:hAnsi="Bookman Old Style"/>
          <w:sz w:val="28"/>
          <w:szCs w:val="28"/>
          <w:lang w:val="uk-UA"/>
        </w:rPr>
        <w:t>Правильність</w:t>
      </w:r>
      <w:r w:rsidRPr="00767FDC">
        <w:rPr>
          <w:rFonts w:ascii="Bookman Old Style" w:hAnsi="Bookman Old Style"/>
          <w:sz w:val="28"/>
          <w:szCs w:val="28"/>
          <w:lang w:val="uk-UA"/>
        </w:rPr>
        <w:t xml:space="preserve"> – виконання алгоритму дає правильні результати вирішення завдань.</w:t>
      </w:r>
    </w:p>
    <w:p w:rsidR="00D04837" w:rsidRPr="00767FDC" w:rsidRDefault="00D04837" w:rsidP="00767FDC">
      <w:pPr>
        <w:ind w:firstLine="567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D04837" w:rsidP="00767FDC">
      <w:pPr>
        <w:pStyle w:val="a9"/>
        <w:numPr>
          <w:ilvl w:val="1"/>
          <w:numId w:val="3"/>
        </w:numPr>
        <w:jc w:val="both"/>
        <w:rPr>
          <w:rFonts w:ascii="Bookman Old Style" w:hAnsi="Bookman Old Style"/>
          <w:b/>
          <w:sz w:val="28"/>
          <w:szCs w:val="28"/>
          <w:lang w:val="uk-UA"/>
        </w:rPr>
      </w:pPr>
      <w:r w:rsidRPr="00767FDC">
        <w:rPr>
          <w:rFonts w:ascii="Bookman Old Style" w:hAnsi="Bookman Old Style"/>
          <w:sz w:val="28"/>
          <w:szCs w:val="28"/>
          <w:lang w:val="uk-UA"/>
        </w:rPr>
        <w:t>Способи подання алгоритму</w:t>
      </w:r>
      <w:r w:rsidRPr="00767FDC">
        <w:rPr>
          <w:rFonts w:ascii="Bookman Old Style" w:hAnsi="Bookman Old Style"/>
          <w:b/>
          <w:sz w:val="28"/>
          <w:szCs w:val="28"/>
          <w:lang w:val="uk-UA"/>
        </w:rPr>
        <w:t>.</w:t>
      </w:r>
    </w:p>
    <w:p w:rsidR="00D04837" w:rsidRPr="00767FDC" w:rsidRDefault="00D04837" w:rsidP="00767FDC">
      <w:pPr>
        <w:ind w:firstLine="567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D04837" w:rsidP="00767FDC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sz w:val="28"/>
          <w:szCs w:val="28"/>
          <w:lang w:val="uk-UA"/>
        </w:rPr>
        <w:t>Словесний(рецепти, правила)</w:t>
      </w:r>
    </w:p>
    <w:p w:rsidR="00D04837" w:rsidRPr="00767FDC" w:rsidRDefault="00D04837" w:rsidP="00767FDC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sz w:val="28"/>
          <w:szCs w:val="28"/>
          <w:lang w:val="uk-UA"/>
        </w:rPr>
        <w:t>Словесно-формульний(вирішення задач)</w:t>
      </w:r>
    </w:p>
    <w:p w:rsidR="00D04837" w:rsidRPr="00767FDC" w:rsidRDefault="00D04837" w:rsidP="00767FDC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sz w:val="28"/>
          <w:szCs w:val="28"/>
          <w:lang w:val="uk-UA"/>
        </w:rPr>
        <w:t>Графічний(у вигляді блок-схем)</w:t>
      </w:r>
    </w:p>
    <w:p w:rsidR="00D04837" w:rsidRPr="00767FDC" w:rsidRDefault="00D04837" w:rsidP="00767FDC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sz w:val="28"/>
          <w:szCs w:val="28"/>
          <w:lang w:val="uk-UA"/>
        </w:rPr>
        <w:t>У вигляді програм(на одній з існуючих мов програмування)</w:t>
      </w:r>
    </w:p>
    <w:p w:rsidR="00D04837" w:rsidRPr="00767FDC" w:rsidRDefault="00D04837" w:rsidP="00767FDC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sz w:val="28"/>
          <w:szCs w:val="28"/>
          <w:lang w:val="uk-UA"/>
        </w:rPr>
        <w:t>Послідовність машинних кодів(під час виконання алгоритму комп’ютером)</w:t>
      </w:r>
    </w:p>
    <w:p w:rsidR="00D04837" w:rsidRPr="00767FDC" w:rsidRDefault="00D04837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D04837" w:rsidP="00767FDC">
      <w:pPr>
        <w:pStyle w:val="a9"/>
        <w:numPr>
          <w:ilvl w:val="1"/>
          <w:numId w:val="3"/>
        </w:numPr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sz w:val="28"/>
          <w:szCs w:val="28"/>
          <w:lang w:val="uk-UA"/>
        </w:rPr>
        <w:t>Графічний спосіб подання алгоритмів.</w:t>
      </w:r>
    </w:p>
    <w:p w:rsidR="00D04837" w:rsidRPr="00767FDC" w:rsidRDefault="00D04837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767FDC" w:rsidP="00767FDC">
      <w:pPr>
        <w:pStyle w:val="a3"/>
        <w:ind w:right="0"/>
        <w:rPr>
          <w:sz w:val="28"/>
          <w:szCs w:val="28"/>
        </w:rPr>
      </w:pPr>
      <w:r w:rsidRPr="00767FDC">
        <w:rPr>
          <w:sz w:val="28"/>
          <w:szCs w:val="28"/>
        </w:rPr>
        <w:t>С</w:t>
      </w:r>
      <w:r w:rsidR="00D04837" w:rsidRPr="00767FDC">
        <w:rPr>
          <w:sz w:val="28"/>
          <w:szCs w:val="28"/>
        </w:rPr>
        <w:t>хема алгоритму – це графічне зображення алгоритму за допомогою окремих блоків, що  позначають ту чи іншу дію. У блок-схемах окремі дії позначаються геометричними фігурами, що мають стандартні призначення і вигляд.</w:t>
      </w:r>
    </w:p>
    <w:p w:rsidR="00D04837" w:rsidRPr="00767FDC" w:rsidRDefault="00D04837" w:rsidP="00767FDC">
      <w:pPr>
        <w:pStyle w:val="a3"/>
        <w:ind w:right="0"/>
        <w:rPr>
          <w:sz w:val="28"/>
          <w:szCs w:val="28"/>
        </w:rPr>
      </w:pPr>
      <w:r w:rsidRPr="00767FDC">
        <w:rPr>
          <w:sz w:val="28"/>
          <w:szCs w:val="28"/>
        </w:rPr>
        <w:t>Для складання блок-схем використовується 5 основних блоків.</w:t>
      </w:r>
    </w:p>
    <w:p w:rsidR="00D04837" w:rsidRPr="00767FDC" w:rsidRDefault="00D04837" w:rsidP="00767FDC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sz w:val="28"/>
          <w:szCs w:val="28"/>
          <w:lang w:val="uk-UA"/>
        </w:rPr>
        <w:lastRenderedPageBreak/>
        <w:t>Блок початку алгоритму – овал з надписом “початок”.</w:t>
      </w:r>
    </w:p>
    <w:p w:rsidR="00D04837" w:rsidRPr="00767FDC" w:rsidRDefault="00D04837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9EB8FF" wp14:editId="192BEC73">
                <wp:simplePos x="0" y="0"/>
                <wp:positionH relativeFrom="column">
                  <wp:posOffset>1961325</wp:posOffset>
                </wp:positionH>
                <wp:positionV relativeFrom="paragraph">
                  <wp:posOffset>80010</wp:posOffset>
                </wp:positionV>
                <wp:extent cx="1270660" cy="605641"/>
                <wp:effectExtent l="0" t="0" r="24765" b="2349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60" cy="605641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37" w:rsidRPr="00767FDC" w:rsidRDefault="00D04837" w:rsidP="00D04837">
                            <w:pPr>
                              <w:pStyle w:val="a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FDC">
                              <w:rPr>
                                <w:sz w:val="28"/>
                                <w:szCs w:val="28"/>
                              </w:rPr>
                              <w:t>Початок  алгоритму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left:0;text-align:left;margin-left:154.45pt;margin-top:6.3pt;width:100.05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s3RAIAAKoEAAAOAAAAZHJzL2Uyb0RvYy54bWysVF2O0zAQfkfiDpbf2aQVFBQ1Xa26gJAW&#10;WLFwANexG2sdj7HdJuUwnAHtK5fokRjbTZafFQ+IF2tizzfzzXwzWZ4PnSZ74bwCU9PZWUmJMBwa&#10;ZbY1/fTx1ZMXlPjATMM0GFHTg/D0fPX40bK3lZhDC7oRjmAQ46ve1rQNwVZF4XkrOubPwAqDjxJc&#10;xwJ+um3RONZj9E4X87JcFD24xjrgwnu8vcyPdJXiSyl4eC+lF4HomiK3kE6Xzk08i9WSVVvHbKv4&#10;iQb7BxYdUwaTTqEuWWBk59QfoTrFHXiQ4YxDV4CUiotUA1YzK3+r5qZlVqRasDneTm3y/y8sf7e/&#10;dkQ1qN2cEsM61Oj49Xh3/Hb8TvAK+9NbX6Hbjb12sUJvr4DfemJg3TKzFRfOQd8K1iCrWfQvfgHE&#10;D49QsunfQoPR2S5AatUgXRcDYhPIkBQ5TIqIIRCOl7P583KxQOE4vi3KZ4unOQWrRrR1PrwW0JFo&#10;1FRorayPTWMV21/5EAmxavSK19rEMzJ+aZqkf2BKZxtd43MqIbLO1ftw0CJDPwiJ3UJm85QizalY&#10;a0f2DCesuR3paYOeESKV1hNo9hBIhxF08o0wkWZ3ApYPAe+zTd4pI5gwATtlwP0dLLP/WHWuNcoW&#10;hs1w0n8DzQE1dJAXCBcejRbcF0p6XJ6a+s875gQl+o3BOYibNhpuNDajwQxHaE0DJdlch7yRO+vU&#10;tsXIuU8GLnBWpEoaRkKZxYkoLkSS9rS8ceN+/k5e97+Y1Q8AAAD//wMAUEsDBBQABgAIAAAAIQDp&#10;2pRI3AAAAAoBAAAPAAAAZHJzL2Rvd25yZXYueG1sTI/BTsMwEETvSPyDtUjcqE0RVRLiVAgJiQMX&#10;Sj9gG7txSLyObLdJ+XqWExx35ml2pt4ufhRnG1MfSMP9SoGw1AbTU6dh//l6V4BIGcngGMhquNgE&#10;2+b6qsbKhJk+7HmXO8EhlCrU4HKeKilT66zHtAqTJfaOIXrMfMZOmogzh/tRrpXaSI898QeHk31x&#10;th12J6/hbc7llzvm3s/f6oJxeO/y0Gp9e7M8P4HIdsl/MPzW5+rQcKdDOJFJYtTwoIqSUTbWGxAM&#10;PKqSxx1YUIUC2dTy/4TmBwAA//8DAFBLAQItABQABgAIAAAAIQC2gziS/gAAAOEBAAATAAAAAAAA&#10;AAAAAAAAAAAAAABbQ29udGVudF9UeXBlc10ueG1sUEsBAi0AFAAGAAgAAAAhADj9If/WAAAAlAEA&#10;AAsAAAAAAAAAAAAAAAAALwEAAF9yZWxzLy5yZWxzUEsBAi0AFAAGAAgAAAAhABzH+zdEAgAAqgQA&#10;AA4AAAAAAAAAAAAAAAAALgIAAGRycy9lMm9Eb2MueG1sUEsBAi0AFAAGAAgAAAAhAOnalEjcAAAA&#10;CgEAAA8AAAAAAAAAAAAAAAAAngQAAGRycy9kb3ducmV2LnhtbFBLBQYAAAAABAAEAPMAAACnBQAA&#10;AAA=&#10;" o:allowincell="f" fillcolor="white [3201]" strokecolor="black [3200]" strokeweight="2pt">
                <v:textbox inset="0,0,0,0">
                  <w:txbxContent>
                    <w:p w:rsidR="00D04837" w:rsidRPr="00767FDC" w:rsidRDefault="00D04837" w:rsidP="00D04837">
                      <w:pPr>
                        <w:pStyle w:val="a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FDC">
                        <w:rPr>
                          <w:sz w:val="28"/>
                          <w:szCs w:val="28"/>
                        </w:rPr>
                        <w:t>Початок  алгоритму</w:t>
                      </w:r>
                    </w:p>
                  </w:txbxContent>
                </v:textbox>
              </v:oval>
            </w:pict>
          </mc:Fallback>
        </mc:AlternateContent>
      </w:r>
    </w:p>
    <w:p w:rsidR="00D04837" w:rsidRPr="00767FDC" w:rsidRDefault="00D04837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767FDC" w:rsidRPr="00767FDC" w:rsidRDefault="00767FDC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767FDC" w:rsidRPr="00767FDC" w:rsidRDefault="00767FDC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D04837" w:rsidP="00767FDC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sz w:val="28"/>
          <w:szCs w:val="28"/>
          <w:lang w:val="uk-UA"/>
        </w:rPr>
        <w:t>Блок введення-виведення даних – паралелограм, у якому перелічуються змінні, що вводяться або виводяться.</w:t>
      </w:r>
    </w:p>
    <w:p w:rsidR="00D04837" w:rsidRPr="00767FDC" w:rsidRDefault="00D04837" w:rsidP="00767FDC">
      <w:pPr>
        <w:ind w:left="567"/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51ABB23" wp14:editId="2D8A12DF">
                <wp:simplePos x="0" y="0"/>
                <wp:positionH relativeFrom="column">
                  <wp:posOffset>1698691</wp:posOffset>
                </wp:positionH>
                <wp:positionV relativeFrom="paragraph">
                  <wp:posOffset>134463</wp:posOffset>
                </wp:positionV>
                <wp:extent cx="2529444" cy="534389"/>
                <wp:effectExtent l="0" t="0" r="23495" b="18415"/>
                <wp:wrapNone/>
                <wp:docPr id="13" name="Параллелограм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444" cy="534389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40" w:rsidRPr="003D2340" w:rsidRDefault="003D2340" w:rsidP="003D23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D2340">
                              <w:rPr>
                                <w:sz w:val="28"/>
                                <w:szCs w:val="28"/>
                              </w:rPr>
                              <w:t xml:space="preserve">Блок </w:t>
                            </w:r>
                            <w:proofErr w:type="spellStart"/>
                            <w:r w:rsidRPr="003D2340">
                              <w:rPr>
                                <w:sz w:val="28"/>
                                <w:szCs w:val="28"/>
                              </w:rPr>
                              <w:t>введення</w:t>
                            </w:r>
                            <w:proofErr w:type="spellEnd"/>
                            <w:r w:rsidRPr="003D23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D2340">
                              <w:rPr>
                                <w:sz w:val="28"/>
                                <w:szCs w:val="28"/>
                              </w:rPr>
                              <w:t>даних</w:t>
                            </w:r>
                            <w:proofErr w:type="spellEnd"/>
                            <w:r w:rsidRPr="003D23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D2340" w:rsidRPr="003D2340" w:rsidRDefault="003D2340" w:rsidP="003D23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D2340">
                              <w:rPr>
                                <w:sz w:val="28"/>
                                <w:szCs w:val="28"/>
                              </w:rPr>
                              <w:t>або</w:t>
                            </w:r>
                            <w:proofErr w:type="spellEnd"/>
                            <w:r w:rsidRPr="003D23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D2340">
                              <w:rPr>
                                <w:sz w:val="28"/>
                                <w:szCs w:val="28"/>
                              </w:rPr>
                              <w:t>виведення</w:t>
                            </w:r>
                            <w:proofErr w:type="spellEnd"/>
                            <w:r w:rsidRPr="003D2340">
                              <w:rPr>
                                <w:sz w:val="28"/>
                                <w:szCs w:val="28"/>
                              </w:rPr>
                              <w:t xml:space="preserve"> результату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3" o:spid="_x0000_s1027" type="#_x0000_t7" style="position:absolute;left:0;text-align:left;margin-left:133.75pt;margin-top:10.6pt;width:199.15pt;height:42.1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d6oAIAAHIFAAAOAAAAZHJzL2Uyb0RvYy54bWysVM1OGzEQvlfqO1i+l01CQBCxQRGIqhIC&#10;VKg4O16brGp7XNvJbnrqm/QVkKqeivoM6Rt17P0JpTlVVRTv2J5vxjPzzZyc1lqRlXC+BJPT4d6A&#10;EmE4FKV5yOmHu4s3R5T4wEzBFBiR07Xw9HT6+tVJZSdiBAtQhXAEjRg/qWxOFyHYSZZ5vhCa+T2w&#10;wuClBKdZwK17yArHKrSuVTYaDA6zClxhHXDhPZ6eN5d0muxLKXi4ltKLQFRO8W0hrS6t87hm0xM2&#10;eXDMLkrePoP9wys0Kw067U2ds8DI0pV/mdIld+BBhj0OOgMpSy5SDBjNcPAimtsFsyLFgsnxtk+T&#10;/39m+dXqxpGywNrtU2KYxhptvm4ef33ZPG5+4O87/n9uvqX90+aJoBrmrLJ+gtBbe+PanUcxJqCW&#10;TscvhkbqlOd1n2dRB8LxcHQwOh6Px5RwvDvYH+8fHUej2RZtnQ9vBWgShZxa5phSQgFWSqc8s9Wl&#10;Dw2m041elYmrB1UWF6VSaROpJM6UIyuGJAj1sPX1TAs9R2QWw2oCSVJYK9FYfS8kJik+PXlP9Nza&#10;ZJwLEw5bu8qgdoRJfEEPHO4CqtA9ptWNMJFo2wMHu4B/euwRySuY0IN1acDtMlB87D03+l30Tcwx&#10;/FDP64YZMbB4ModijWxx0LSRt/yixPpcMh9usEKp2jgLwjUuUkGVU2glShbgPu86j/pIZ7ylpMI+&#10;zKn/tGROUKLeGSR6bNpOcJ0w7wSz1GeAVR3ilLE8iQhwQXWidKDvcUTMohe8Yoajr5zy4LrNWWjm&#10;AQ4ZLmazpIbNaVm4NLeWR+Mxr5Fmd/U9c7YlZUA6X0HXo2zygpKNbkQamC0DyDLxdZvHNuPY2In6&#10;7RCKk+P5PmltR+X0NwAAAP//AwBQSwMEFAAGAAgAAAAhAKXSgTDeAAAACgEAAA8AAABkcnMvZG93&#10;bnJldi54bWxMj01PhDAQhu8m/odmTLy5BZRqkLIxbPagpxX9AbO0C8R+ENoF9Nc7ntzbTObJO89b&#10;bldr2KynMHgnId0kwLRrvRpcJ+HzY3/3BCxEdAqNd1rCtw6wra6vSiyUX9y7npvYMQpxoUAJfYxj&#10;wXloe20xbPyoHd1OfrIYaZ06riZcKNwaniWJ4BYHRx96HHXd6/arOVtK4ctrvWv2u0N9GMyc3r/9&#10;iBNKeXuzvjwDi3qN/zD86ZM6VOR09GenAjMSMvGYE0pDmgEjQIicuhyJTPIH4FXJLytUvwAAAP//&#10;AwBQSwECLQAUAAYACAAAACEAtoM4kv4AAADhAQAAEwAAAAAAAAAAAAAAAAAAAAAAW0NvbnRlbnRf&#10;VHlwZXNdLnhtbFBLAQItABQABgAIAAAAIQA4/SH/1gAAAJQBAAALAAAAAAAAAAAAAAAAAC8BAABf&#10;cmVscy8ucmVsc1BLAQItABQABgAIAAAAIQDeJbd6oAIAAHIFAAAOAAAAAAAAAAAAAAAAAC4CAABk&#10;cnMvZTJvRG9jLnhtbFBLAQItABQABgAIAAAAIQCl0oEw3gAAAAoBAAAPAAAAAAAAAAAAAAAAAPoE&#10;AABkcnMvZG93bnJldi54bWxQSwUGAAAAAAQABADzAAAABQYAAAAA&#10;" adj="1141" fillcolor="white [3201]" strokecolor="black [3213]" strokeweight="2pt">
                <v:textbox inset="0,0,0,0">
                  <w:txbxContent>
                    <w:p w:rsidR="003D2340" w:rsidRPr="003D2340" w:rsidRDefault="003D2340" w:rsidP="003D23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D2340">
                        <w:rPr>
                          <w:sz w:val="28"/>
                          <w:szCs w:val="28"/>
                        </w:rPr>
                        <w:t xml:space="preserve">Блок </w:t>
                      </w:r>
                      <w:proofErr w:type="spellStart"/>
                      <w:r w:rsidRPr="003D2340">
                        <w:rPr>
                          <w:sz w:val="28"/>
                          <w:szCs w:val="28"/>
                        </w:rPr>
                        <w:t>введення</w:t>
                      </w:r>
                      <w:proofErr w:type="spellEnd"/>
                      <w:r w:rsidRPr="003D234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D2340">
                        <w:rPr>
                          <w:sz w:val="28"/>
                          <w:szCs w:val="28"/>
                        </w:rPr>
                        <w:t>даних</w:t>
                      </w:r>
                      <w:proofErr w:type="spellEnd"/>
                      <w:r w:rsidRPr="003D234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D2340" w:rsidRPr="003D2340" w:rsidRDefault="003D2340" w:rsidP="003D23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D2340">
                        <w:rPr>
                          <w:sz w:val="28"/>
                          <w:szCs w:val="28"/>
                        </w:rPr>
                        <w:t>або</w:t>
                      </w:r>
                      <w:proofErr w:type="spellEnd"/>
                      <w:r w:rsidRPr="003D234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D2340">
                        <w:rPr>
                          <w:sz w:val="28"/>
                          <w:szCs w:val="28"/>
                        </w:rPr>
                        <w:t>виведення</w:t>
                      </w:r>
                      <w:proofErr w:type="spellEnd"/>
                      <w:r w:rsidRPr="003D2340">
                        <w:rPr>
                          <w:sz w:val="28"/>
                          <w:szCs w:val="28"/>
                        </w:rPr>
                        <w:t xml:space="preserve"> результату</w:t>
                      </w:r>
                    </w:p>
                  </w:txbxContent>
                </v:textbox>
              </v:shape>
            </w:pict>
          </mc:Fallback>
        </mc:AlternateContent>
      </w:r>
    </w:p>
    <w:p w:rsidR="00D04837" w:rsidRDefault="00D04837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3D2340" w:rsidRDefault="003D2340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3D2340" w:rsidRPr="00767FDC" w:rsidRDefault="003D2340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D04837" w:rsidP="00767FDC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sz w:val="28"/>
          <w:szCs w:val="28"/>
          <w:lang w:val="uk-UA"/>
        </w:rPr>
        <w:t>Арифметичний блок – прямокутник, у якому записують окремі дії алгоритму.</w:t>
      </w:r>
    </w:p>
    <w:p w:rsidR="00D04837" w:rsidRPr="00767FDC" w:rsidRDefault="00D04837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D39FFD" wp14:editId="48ADA46C">
                <wp:simplePos x="0" y="0"/>
                <wp:positionH relativeFrom="column">
                  <wp:posOffset>1698625</wp:posOffset>
                </wp:positionH>
                <wp:positionV relativeFrom="paragraph">
                  <wp:posOffset>116015</wp:posOffset>
                </wp:positionV>
                <wp:extent cx="1793174" cy="498764"/>
                <wp:effectExtent l="0" t="0" r="17145" b="158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174" cy="49876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37" w:rsidRPr="00D04837" w:rsidRDefault="00D04837" w:rsidP="00D0483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04837">
                              <w:rPr>
                                <w:sz w:val="28"/>
                                <w:szCs w:val="28"/>
                                <w:lang w:val="uk-UA"/>
                              </w:rPr>
                              <w:t>Блок обчислень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133.75pt;margin-top:9.15pt;width:141.2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9aaaAIAAM4EAAAOAAAAZHJzL2Uyb0RvYy54bWysVM1uEzEQviPxDpbvdLNhSZpVNlXVAkIq&#10;UFF4AMdrZ616bWM72YRTJa5IPAIPwQXx02fYvBFjb7ItUHFAXCyPZ76Zb/48PVrXEq2YdUKrAqcH&#10;A4yYoroUalHgN6+fPDjEyHmiSiK1YgXeMIePZvfvTRuTs6GutCyZReBEubwxBa68N3mSOFqxmrgD&#10;bZgCJde2Jh5Eu0hKSxrwXstkOBiMkkbb0lhNmXPwetop8Sz655xR/5JzxzySBQZuPp42nvNwJrMp&#10;yReWmErQHQ3yDyxqIhQE7V2dEk/Q0oo/XNWCWu009wdU14nmXFAWc4Bs0sFv2VxUxLCYCxTHmb5M&#10;7v+5pS9W5xaJssAjjBSpoUXtp+3V9mP7vb3evm8/t9ftt+2H9kf7pf2KRqFejXE5wC7MuQ0ZO3Om&#10;6aVDSp9URC3YsbW6qRgpgWUa7JNfAEFwAEXz5rkuIRxZeh1Lt+a2Dg6hKGgdO7TpO8TWHlF4TMeT&#10;h+k4w4iCLpscjkdZDEHyPdpY558yXaNwKbCFCYjeyerM+cCG5HuTEEyqcAa6j1UZh8ETIbs7mAZ1&#10;5B8od6k7v5Gsg75iHEoHtIYxRBxadiItWhEYt/KySz94AcsA4ULKHpTeBZJ+D9rZBhiLg9wDB3cB&#10;b6L11jGiVr4H1kJp+3cw7+z3WXe5hp759Xwd5yTyCy9zXW6gj1Z3SwWfAFwqbd9h1MBCFdi9XRLL&#10;MJLPFMzCJM2ysIFRyB6NhyDY25r5bQ1RFFwV2GPUXU98t7VLY8Wigkhd+ZQ+hvnhIrb2htWOPyxN&#10;7PhuwcNW3paj1c03NPsJAAD//wMAUEsDBBQABgAIAAAAIQDmmfK73QAAAAkBAAAPAAAAZHJzL2Rv&#10;d25yZXYueG1sTI/LTsMwEEX3SPyDNUjsqE0faRLiVAiEWNNUYuvG0yRqPI5iN03/nmEFy9E9uvdM&#10;sZtdLyYcQ+dJw/NCgUCqve2o0XCoPp5SECEasqb3hBpuGGBX3t8VJrf+Sl847WMjuIRCbjS0MQ65&#10;lKFu0Zmw8AMSZyc/OhP5HBtpR3PlctfLpVKJdKYjXmjNgG8t1uf9xWloqtO0/VT+NquqW72fU6W+&#10;10rrx4f59QVExDn+wfCrz+pQstPRX8gG0WtYJtsNoxykKxAMbNZZBuKoIUtSkGUh/39Q/gAAAP//&#10;AwBQSwECLQAUAAYACAAAACEAtoM4kv4AAADhAQAAEwAAAAAAAAAAAAAAAAAAAAAAW0NvbnRlbnRf&#10;VHlwZXNdLnhtbFBLAQItABQABgAIAAAAIQA4/SH/1gAAAJQBAAALAAAAAAAAAAAAAAAAAC8BAABf&#10;cmVscy8ucmVsc1BLAQItABQABgAIAAAAIQAKt9aaaAIAAM4EAAAOAAAAAAAAAAAAAAAAAC4CAABk&#10;cnMvZTJvRG9jLnhtbFBLAQItABQABgAIAAAAIQDmmfK73QAAAAkBAAAPAAAAAAAAAAAAAAAAAMIE&#10;AABkcnMvZG93bnJldi54bWxQSwUGAAAAAAQABADzAAAAzAUAAAAA&#10;" o:allowincell="f" fillcolor="white [3201]" strokecolor="black [3200]" strokeweight="2pt">
                <v:textbox>
                  <w:txbxContent>
                    <w:p w:rsidR="00D04837" w:rsidRPr="00D04837" w:rsidRDefault="00D04837" w:rsidP="00D04837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D04837">
                        <w:rPr>
                          <w:sz w:val="28"/>
                          <w:szCs w:val="28"/>
                          <w:lang w:val="uk-UA"/>
                        </w:rPr>
                        <w:t>Блок обчислень</w:t>
                      </w:r>
                    </w:p>
                  </w:txbxContent>
                </v:textbox>
              </v:rect>
            </w:pict>
          </mc:Fallback>
        </mc:AlternateContent>
      </w:r>
    </w:p>
    <w:p w:rsidR="00D04837" w:rsidRPr="00767FDC" w:rsidRDefault="00D04837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D04837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D04837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D04837" w:rsidP="00767FDC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sz w:val="28"/>
          <w:szCs w:val="28"/>
          <w:lang w:val="uk-UA"/>
        </w:rPr>
        <w:t>Логічний блок – ромб, у якому записують умову та вказують два можливі шляхи подальшого виконання алгоритму(“</w:t>
      </w:r>
      <w:smartTag w:uri="urn:schemas-microsoft-com:office:smarttags" w:element="metricconverter">
        <w:smartTagPr>
          <w:attr w:name="ProductID" w:val="0”"/>
        </w:smartTagPr>
        <w:r w:rsidRPr="00767FDC">
          <w:rPr>
            <w:rFonts w:ascii="Bookman Old Style" w:hAnsi="Bookman Old Style"/>
            <w:sz w:val="28"/>
            <w:szCs w:val="28"/>
            <w:lang w:val="uk-UA"/>
          </w:rPr>
          <w:t>0”</w:t>
        </w:r>
      </w:smartTag>
      <w:r w:rsidRPr="00767FDC">
        <w:rPr>
          <w:rFonts w:ascii="Bookman Old Style" w:hAnsi="Bookman Old Style"/>
          <w:sz w:val="28"/>
          <w:szCs w:val="28"/>
          <w:lang w:val="uk-UA"/>
        </w:rPr>
        <w:t xml:space="preserve"> або “ні”, якщо умова хибна; “</w:t>
      </w:r>
      <w:smartTag w:uri="urn:schemas-microsoft-com:office:smarttags" w:element="metricconverter">
        <w:smartTagPr>
          <w:attr w:name="ProductID" w:val="1”"/>
        </w:smartTagPr>
        <w:r w:rsidRPr="00767FDC">
          <w:rPr>
            <w:rFonts w:ascii="Bookman Old Style" w:hAnsi="Bookman Old Style"/>
            <w:sz w:val="28"/>
            <w:szCs w:val="28"/>
            <w:lang w:val="uk-UA"/>
          </w:rPr>
          <w:t>1”</w:t>
        </w:r>
      </w:smartTag>
      <w:r w:rsidRPr="00767FDC">
        <w:rPr>
          <w:rFonts w:ascii="Bookman Old Style" w:hAnsi="Bookman Old Style"/>
          <w:sz w:val="28"/>
          <w:szCs w:val="28"/>
          <w:lang w:val="uk-UA"/>
        </w:rPr>
        <w:t xml:space="preserve"> або “так”, якщо умова істинна).</w:t>
      </w:r>
    </w:p>
    <w:p w:rsidR="00D04837" w:rsidRPr="00767FDC" w:rsidRDefault="00D04837" w:rsidP="00767FDC">
      <w:pPr>
        <w:ind w:left="927"/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8899235" wp14:editId="60BAE653">
                <wp:simplePos x="0" y="0"/>
                <wp:positionH relativeFrom="column">
                  <wp:posOffset>1494790</wp:posOffset>
                </wp:positionH>
                <wp:positionV relativeFrom="paragraph">
                  <wp:posOffset>150940</wp:posOffset>
                </wp:positionV>
                <wp:extent cx="1591293" cy="1127958"/>
                <wp:effectExtent l="0" t="0" r="28575" b="15240"/>
                <wp:wrapNone/>
                <wp:docPr id="14" name="Ром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293" cy="1127958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40" w:rsidRPr="003D2340" w:rsidRDefault="003D2340" w:rsidP="003D234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D2340">
                              <w:rPr>
                                <w:sz w:val="26"/>
                                <w:szCs w:val="26"/>
                              </w:rPr>
                              <w:t>Блок</w:t>
                            </w:r>
                          </w:p>
                          <w:p w:rsidR="003D2340" w:rsidRPr="003D2340" w:rsidRDefault="003D2340" w:rsidP="003D234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3D2340">
                              <w:rPr>
                                <w:sz w:val="26"/>
                                <w:szCs w:val="26"/>
                              </w:rPr>
                              <w:t>перев</w:t>
                            </w:r>
                            <w:proofErr w:type="gramEnd"/>
                            <w:r w:rsidRPr="003D2340">
                              <w:rPr>
                                <w:sz w:val="26"/>
                                <w:szCs w:val="26"/>
                              </w:rPr>
                              <w:t>ірки</w:t>
                            </w:r>
                            <w:proofErr w:type="spellEnd"/>
                          </w:p>
                          <w:p w:rsidR="003D2340" w:rsidRPr="003D2340" w:rsidRDefault="003D2340" w:rsidP="003D234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D2340">
                              <w:rPr>
                                <w:sz w:val="26"/>
                                <w:szCs w:val="26"/>
                              </w:rPr>
                              <w:t>умови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4" o:spid="_x0000_s1029" type="#_x0000_t4" style="position:absolute;left:0;text-align:left;margin-left:117.7pt;margin-top:11.9pt;width:125.3pt;height:88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XjiwIAAFkFAAAOAAAAZHJzL2Uyb0RvYy54bWysVM1uGyEQvlfqOyDuzXqdJk2srCMrUapK&#10;URI1qXLGLMSowFDA9rpP01fIveoz+JE6sD9OU5+qXmCAmW9++GbOzhujyUr4oMBWtDwYUSIsh1rZ&#10;p4p+ebh6d0JJiMzWTIMVFd2IQM+nb9+crd1EjGEBuhaeIIgNk7Wr6CJGNymKwBfCsHAATlh8lOAN&#10;i3j0T0Xt2RrRjS7Go9FxsQZfOw9chIC3l+0jnWZ8KQWPt1IGEYmuKMYW8+rzOk9rMT1jkyfP3ELx&#10;Lgz2D1EYpiw6HaAuWWRk6dVfUEZxDwFkPOBgCpBScZFzwGzK0ats7hfMiZwLFie4oUzh/8Hym9Wd&#10;J6rGv3tPiWUG/2j7Y/tr+3P7TPAK67N2YYJq9+7Od6eAYkq2kd6kHdMgTa7pZqipaCLheFkenZbj&#10;00NKOL6V5fjD6dFJQi125s6H+FGAIUmoaK2YAVvncrLVdYitdq+VHGqb1gBa1VdK63xIjBEX2pMV&#10;w7+OTdl5eaGFPpNlkTJqc8hS3GjRon4WEmuBUY+z98zCHSbjXNh43OFqi9rJTGIEg2G5z1DHPphO&#10;N5mJzM7BcLTP8E+Pg0X2CjYOxkZZ8PsA6q+D51a/z77NOaUfm3mTCXCYEks3c6g3SAoPbbcEx68U&#10;/sw1C/GOeWwPbCRs+XiLi9Swrih0EiUL8N/33Sd9ZC2+UrLGdqto+LZkXlCiP1nkc+rNXvC9MO8F&#10;uzQXgL9a4jBxPIto4KPuRenBPOIkmCUv+MQsR18V5dH3h4vYtj3OEi5ms6yGPehYvLb3jifwVNdE&#10;s4fmkXnX0TEik2+gb0U2eUXJVjdZWpgtI0iV+bqrY1dx7N9M+m7WpAHx8py1dhNx+hsAAP//AwBQ&#10;SwMEFAAGAAgAAAAhAL5E2IXgAAAACgEAAA8AAABkcnMvZG93bnJldi54bWxMj0FPwzAMhe9I/IfI&#10;SNxYslLG1jWdAAkuSEjd2IFb1pqmonFKk3Xl3+Od4Gb7PT1/L99MrhMjDqH1pGE+UyCQKl+31Gh4&#10;3z3fLEGEaKg2nSfU8IMBNsXlRW6y2p+oxHEbG8EhFDKjwcbYZ1KGyqIzYeZ7JNY+/eBM5HVoZD2Y&#10;E4e7TiZKLaQzLfEHa3p8slh9bY9Ow+47vU+m8XX/sl+92Vj2pfrAR62vr6aHNYiIU/wzwxmf0aFg&#10;poM/Uh1EpyG5vUvZeh64AhvS5YLLHfig5inIIpf/KxS/AAAA//8DAFBLAQItABQABgAIAAAAIQC2&#10;gziS/gAAAOEBAAATAAAAAAAAAAAAAAAAAAAAAABbQ29udGVudF9UeXBlc10ueG1sUEsBAi0AFAAG&#10;AAgAAAAhADj9If/WAAAAlAEAAAsAAAAAAAAAAAAAAAAALwEAAF9yZWxzLy5yZWxzUEsBAi0AFAAG&#10;AAgAAAAhAAFl5eOLAgAAWQUAAA4AAAAAAAAAAAAAAAAALgIAAGRycy9lMm9Eb2MueG1sUEsBAi0A&#10;FAAGAAgAAAAhAL5E2IXgAAAACgEAAA8AAAAAAAAAAAAAAAAA5QQAAGRycy9kb3ducmV2LnhtbFBL&#10;BQYAAAAABAAEAPMAAADyBQAAAAA=&#10;" fillcolor="white [3201]" strokecolor="black [3213]" strokeweight="2pt">
                <v:textbox inset="0,0,0,0">
                  <w:txbxContent>
                    <w:p w:rsidR="003D2340" w:rsidRPr="003D2340" w:rsidRDefault="003D2340" w:rsidP="003D234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D2340">
                        <w:rPr>
                          <w:sz w:val="26"/>
                          <w:szCs w:val="26"/>
                        </w:rPr>
                        <w:t>Блок</w:t>
                      </w:r>
                    </w:p>
                    <w:p w:rsidR="003D2340" w:rsidRPr="003D2340" w:rsidRDefault="003D2340" w:rsidP="003D234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3D2340">
                        <w:rPr>
                          <w:sz w:val="26"/>
                          <w:szCs w:val="26"/>
                        </w:rPr>
                        <w:t>перев</w:t>
                      </w:r>
                      <w:proofErr w:type="gramEnd"/>
                      <w:r w:rsidRPr="003D2340">
                        <w:rPr>
                          <w:sz w:val="26"/>
                          <w:szCs w:val="26"/>
                        </w:rPr>
                        <w:t>ірки</w:t>
                      </w:r>
                      <w:proofErr w:type="spellEnd"/>
                    </w:p>
                    <w:p w:rsidR="003D2340" w:rsidRPr="003D2340" w:rsidRDefault="003D2340" w:rsidP="003D234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3D2340">
                        <w:rPr>
                          <w:sz w:val="26"/>
                          <w:szCs w:val="26"/>
                        </w:rPr>
                        <w:t>умови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04837" w:rsidRPr="00767FDC" w:rsidRDefault="00D04837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D04837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Default="00D04837" w:rsidP="00767FDC">
      <w:pPr>
        <w:ind w:left="927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3D2340" w:rsidRDefault="003D2340" w:rsidP="00767FDC">
      <w:pPr>
        <w:ind w:left="927"/>
        <w:jc w:val="both"/>
        <w:rPr>
          <w:rFonts w:ascii="Bookman Old Style" w:hAnsi="Bookman Old Style"/>
          <w:sz w:val="28"/>
          <w:szCs w:val="28"/>
          <w:lang w:val="uk-UA"/>
        </w:rPr>
      </w:pPr>
      <w:bookmarkStart w:id="7" w:name="_GoBack"/>
      <w:bookmarkEnd w:id="7"/>
    </w:p>
    <w:p w:rsidR="003D2340" w:rsidRDefault="003D2340" w:rsidP="00767FDC">
      <w:pPr>
        <w:ind w:left="927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3D2340" w:rsidRPr="00767FDC" w:rsidRDefault="003D2340" w:rsidP="00767FDC">
      <w:pPr>
        <w:ind w:left="927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D04837" w:rsidP="00767FDC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sz w:val="28"/>
          <w:szCs w:val="28"/>
          <w:lang w:val="uk-UA"/>
        </w:rPr>
        <w:t>Блок кінця алгоритму – овал з надписом “кінець”</w:t>
      </w:r>
    </w:p>
    <w:p w:rsidR="00D04837" w:rsidRPr="00767FDC" w:rsidRDefault="00D04837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22EDA4" wp14:editId="4003B792">
                <wp:simplePos x="0" y="0"/>
                <wp:positionH relativeFrom="column">
                  <wp:posOffset>1746192</wp:posOffset>
                </wp:positionH>
                <wp:positionV relativeFrom="paragraph">
                  <wp:posOffset>193197</wp:posOffset>
                </wp:positionV>
                <wp:extent cx="1188720" cy="593766"/>
                <wp:effectExtent l="0" t="0" r="11430" b="1587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593766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837" w:rsidRPr="00D04837" w:rsidRDefault="00D04837" w:rsidP="00D04837">
                            <w:pPr>
                              <w:pStyle w:val="a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4837">
                              <w:rPr>
                                <w:sz w:val="28"/>
                                <w:szCs w:val="28"/>
                              </w:rPr>
                              <w:t>Кінець алгоритму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8" style="position:absolute;left:0;text-align:left;margin-left:137.5pt;margin-top:15.2pt;width:93.6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E+RQIAAK8EAAAOAAAAZHJzL2Uyb0RvYy54bWysVFtuEzEU/UdiD5b/yWSCSMsok6pKASEV&#10;qCgswPHYGaseX2M7mYTFsAbEL5vIkri2M1MeFR+IH+vavuf43JcXF/tOk51wXoGpaTmZUiIMh0aZ&#10;TU0/fnj55JwSH5hpmAYjanoQnl4sHz9a9LYSM2hBN8IRJDG+6m1N2xBsVRSet6JjfgJWGLyU4DoW&#10;cOs2ReNYj+ydLmbT6bzowTXWARfe4+lVvqTLxC+l4OGdlF4EomuK2kJaXVrXcS2WC1ZtHLOt4icZ&#10;7B9UdEwZfHSkumKBka1Tf1B1ijvwIMOEQ1eAlIqLFANGU05/i+a2ZVakWDA53o5p8v+Plr/d3Tii&#10;GqwdJYZ1WKLjl+O349fjd1LG7PTWV+h0a29cjM/ba+B3nhhYtcxsxKVz0LeCNagp+Re/AOLGI5Ss&#10;+zfQIDnbBkiJ2kvXRUJMAdmnehzGeoh9IBwPy/L8/GyGZeN49+z507P5PEoqWDWgrfPhlYCORKOm&#10;QmtlfUwZq9ju2ofsPXjFY23iGhW/ME2qfmBKZxuJ43UKIarO0ftw0CJD3wuJuUJls/RE6lKx0o7s&#10;GPZXc5czEFnQM0Kk0noElQ+BdBhAJ98IE6lzR+D0IeD9a6N3ehFMGIGdMuD+DpbZf4g6xxrLFvbr&#10;fWqM2dAGa2gOWEoHeYpw6tFowX2mpMcJqqn/tGVOUKJfG2yHOG6D4QZjPRjMcITWNFCSzVXIY7m1&#10;Tm1aZM7pMnCJLSNVKmXUlVWc9OJUpH44TXAcu5/3yev+n1n+AAAA//8DAFBLAwQUAAYACAAAACEA&#10;RWl3HN4AAAAKAQAADwAAAGRycy9kb3ducmV2LnhtbEyPQU7DMBBF90jcwRokdtQmLYWGOBVCQmLB&#10;hsIB3Hgah8R2ZE+blNMzrGA5mqf/36+2sx/ECVPuYtBwu1AgMDTRdqHV8PnxcvMAIpMJ1gwxoIYz&#10;ZtjWlxeVKW2cwjuedtQKDgm5NBoc0VhKmRuH3uRFHDHw7xCTN8RnaqVNZuJwP8hCqbX0pgvc4MyI&#10;zw6bfnf0Gl4n2ny5A3V++lZnk/q3lvpG6+ur+ekRBOFMfzD86rM61Oy0j8dgsxg0FPd3vIU0LNUK&#10;BAOrdVGA2DNZLDcg60r+n1D/AAAA//8DAFBLAQItABQABgAIAAAAIQC2gziS/gAAAOEBAAATAAAA&#10;AAAAAAAAAAAAAAAAAABbQ29udGVudF9UeXBlc10ueG1sUEsBAi0AFAAGAAgAAAAhADj9If/WAAAA&#10;lAEAAAsAAAAAAAAAAAAAAAAALwEAAF9yZWxzLy5yZWxzUEsBAi0AFAAGAAgAAAAhADK0kT5FAgAA&#10;rwQAAA4AAAAAAAAAAAAAAAAALgIAAGRycy9lMm9Eb2MueG1sUEsBAi0AFAAGAAgAAAAhAEVpdxze&#10;AAAACgEAAA8AAAAAAAAAAAAAAAAAnwQAAGRycy9kb3ducmV2LnhtbFBLBQYAAAAABAAEAPMAAACq&#10;BQAAAAA=&#10;" o:allowincell="f" fillcolor="white [3201]" strokecolor="black [3200]" strokeweight="2pt">
                <v:textbox inset="0,0,0,0">
                  <w:txbxContent>
                    <w:p w:rsidR="00D04837" w:rsidRPr="00D04837" w:rsidRDefault="00D04837" w:rsidP="00D04837">
                      <w:pPr>
                        <w:pStyle w:val="a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04837">
                        <w:rPr>
                          <w:sz w:val="28"/>
                          <w:szCs w:val="28"/>
                        </w:rPr>
                        <w:t>Кінець алгоритму</w:t>
                      </w:r>
                    </w:p>
                  </w:txbxContent>
                </v:textbox>
              </v:oval>
            </w:pict>
          </mc:Fallback>
        </mc:AlternateContent>
      </w:r>
    </w:p>
    <w:p w:rsidR="00D04837" w:rsidRPr="00767FDC" w:rsidRDefault="00D04837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D04837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D04837" w:rsidP="00767FD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D04837" w:rsidP="00767FDC">
      <w:pPr>
        <w:ind w:left="567" w:firstLine="567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D04837" w:rsidRPr="00767FDC" w:rsidRDefault="00D04837" w:rsidP="00767FDC">
      <w:pPr>
        <w:ind w:left="567" w:firstLine="567"/>
        <w:jc w:val="both"/>
        <w:rPr>
          <w:rFonts w:ascii="Bookman Old Style" w:hAnsi="Bookman Old Style"/>
          <w:sz w:val="28"/>
          <w:szCs w:val="28"/>
          <w:lang w:val="uk-UA"/>
        </w:rPr>
      </w:pPr>
      <w:r w:rsidRPr="00767FDC">
        <w:rPr>
          <w:rFonts w:ascii="Bookman Old Style" w:hAnsi="Bookman Old Style"/>
          <w:sz w:val="28"/>
          <w:szCs w:val="28"/>
          <w:lang w:val="uk-UA"/>
        </w:rPr>
        <w:t>Блоки у блок-схемі з’єднуються лініями потоку. У кожен блок може входити не менше однієї лінії потоку, а виходити тільки одна. З логічного блоку перевірки умови завжди виходять дві лінії потоку: одна у разі виконання умови, а інша – у разі її невиконання.</w:t>
      </w:r>
    </w:p>
    <w:p w:rsidR="00AB047E" w:rsidRPr="00767FDC" w:rsidRDefault="00AB047E" w:rsidP="00767FDC">
      <w:pPr>
        <w:rPr>
          <w:lang w:val="uk-UA"/>
        </w:rPr>
      </w:pPr>
    </w:p>
    <w:p w:rsidR="00767FDC" w:rsidRPr="00767FDC" w:rsidRDefault="00767FDC">
      <w:pPr>
        <w:rPr>
          <w:lang w:val="uk-UA"/>
        </w:rPr>
      </w:pPr>
    </w:p>
    <w:sectPr w:rsidR="00767FDC" w:rsidRPr="00767FDC" w:rsidSect="00767FD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1E82"/>
    <w:multiLevelType w:val="singleLevel"/>
    <w:tmpl w:val="3858D2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84B63A0"/>
    <w:multiLevelType w:val="multilevel"/>
    <w:tmpl w:val="D55CB0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85229A"/>
    <w:multiLevelType w:val="singleLevel"/>
    <w:tmpl w:val="313293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37"/>
    <w:rsid w:val="000A7049"/>
    <w:rsid w:val="003D2340"/>
    <w:rsid w:val="00767FDC"/>
    <w:rsid w:val="00AB047E"/>
    <w:rsid w:val="00D04837"/>
    <w:rsid w:val="00E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4837"/>
    <w:pPr>
      <w:ind w:right="-766" w:firstLine="567"/>
      <w:jc w:val="both"/>
    </w:pPr>
    <w:rPr>
      <w:rFonts w:ascii="Bookman Old Style" w:hAnsi="Bookman Old Style"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D04837"/>
    <w:rPr>
      <w:rFonts w:ascii="Bookman Old Style" w:eastAsia="Times New Roman" w:hAnsi="Bookman Old Style" w:cs="Times New Roman"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D04837"/>
    <w:rPr>
      <w:sz w:val="14"/>
      <w:lang w:val="uk-UA"/>
    </w:rPr>
  </w:style>
  <w:style w:type="character" w:customStyle="1" w:styleId="a6">
    <w:name w:val="Основной текст Знак"/>
    <w:basedOn w:val="a0"/>
    <w:link w:val="a5"/>
    <w:rsid w:val="00D04837"/>
    <w:rPr>
      <w:rFonts w:ascii="Times New Roman" w:eastAsia="Times New Roman" w:hAnsi="Times New Roman" w:cs="Times New Roman"/>
      <w:sz w:val="14"/>
      <w:szCs w:val="20"/>
      <w:lang w:val="uk-UA" w:eastAsia="ru-RU"/>
    </w:rPr>
  </w:style>
  <w:style w:type="paragraph" w:customStyle="1" w:styleId="a7">
    <w:name w:val="Заголовок темы"/>
    <w:basedOn w:val="2"/>
    <w:autoRedefine/>
    <w:rsid w:val="00D04837"/>
    <w:pPr>
      <w:keepNext/>
      <w:keepLines/>
      <w:spacing w:before="120" w:after="0"/>
      <w:ind w:left="0" w:firstLine="567"/>
      <w:jc w:val="both"/>
    </w:pPr>
    <w:rPr>
      <w:rFonts w:ascii="Bookman Old Style" w:hAnsi="Bookman Old Style"/>
      <w:b/>
      <w:caps/>
      <w:sz w:val="24"/>
      <w:lang w:val="uk-UA"/>
    </w:rPr>
  </w:style>
  <w:style w:type="paragraph" w:customStyle="1" w:styleId="a8">
    <w:name w:val="Заголовок пункта"/>
    <w:basedOn w:val="a"/>
    <w:rsid w:val="00D04837"/>
    <w:pPr>
      <w:widowControl w:val="0"/>
      <w:tabs>
        <w:tab w:val="left" w:pos="4962"/>
      </w:tabs>
      <w:ind w:firstLine="567"/>
      <w:jc w:val="both"/>
    </w:pPr>
    <w:rPr>
      <w:rFonts w:ascii="Bookman Old Style" w:hAnsi="Bookman Old Style"/>
      <w:b/>
      <w:snapToGrid w:val="0"/>
      <w:sz w:val="24"/>
      <w:lang w:val="uk-UA"/>
    </w:rPr>
  </w:style>
  <w:style w:type="paragraph" w:styleId="2">
    <w:name w:val="toc 2"/>
    <w:basedOn w:val="a"/>
    <w:next w:val="a"/>
    <w:autoRedefine/>
    <w:uiPriority w:val="39"/>
    <w:semiHidden/>
    <w:unhideWhenUsed/>
    <w:rsid w:val="00D04837"/>
    <w:pPr>
      <w:spacing w:after="100"/>
      <w:ind w:left="200"/>
    </w:pPr>
  </w:style>
  <w:style w:type="paragraph" w:styleId="a9">
    <w:name w:val="List Paragraph"/>
    <w:basedOn w:val="a"/>
    <w:uiPriority w:val="34"/>
    <w:qFormat/>
    <w:rsid w:val="00D04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4837"/>
    <w:pPr>
      <w:ind w:right="-766" w:firstLine="567"/>
      <w:jc w:val="both"/>
    </w:pPr>
    <w:rPr>
      <w:rFonts w:ascii="Bookman Old Style" w:hAnsi="Bookman Old Style"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D04837"/>
    <w:rPr>
      <w:rFonts w:ascii="Bookman Old Style" w:eastAsia="Times New Roman" w:hAnsi="Bookman Old Style" w:cs="Times New Roman"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D04837"/>
    <w:rPr>
      <w:sz w:val="14"/>
      <w:lang w:val="uk-UA"/>
    </w:rPr>
  </w:style>
  <w:style w:type="character" w:customStyle="1" w:styleId="a6">
    <w:name w:val="Основной текст Знак"/>
    <w:basedOn w:val="a0"/>
    <w:link w:val="a5"/>
    <w:rsid w:val="00D04837"/>
    <w:rPr>
      <w:rFonts w:ascii="Times New Roman" w:eastAsia="Times New Roman" w:hAnsi="Times New Roman" w:cs="Times New Roman"/>
      <w:sz w:val="14"/>
      <w:szCs w:val="20"/>
      <w:lang w:val="uk-UA" w:eastAsia="ru-RU"/>
    </w:rPr>
  </w:style>
  <w:style w:type="paragraph" w:customStyle="1" w:styleId="a7">
    <w:name w:val="Заголовок темы"/>
    <w:basedOn w:val="2"/>
    <w:autoRedefine/>
    <w:rsid w:val="00D04837"/>
    <w:pPr>
      <w:keepNext/>
      <w:keepLines/>
      <w:spacing w:before="120" w:after="0"/>
      <w:ind w:left="0" w:firstLine="567"/>
      <w:jc w:val="both"/>
    </w:pPr>
    <w:rPr>
      <w:rFonts w:ascii="Bookman Old Style" w:hAnsi="Bookman Old Style"/>
      <w:b/>
      <w:caps/>
      <w:sz w:val="24"/>
      <w:lang w:val="uk-UA"/>
    </w:rPr>
  </w:style>
  <w:style w:type="paragraph" w:customStyle="1" w:styleId="a8">
    <w:name w:val="Заголовок пункта"/>
    <w:basedOn w:val="a"/>
    <w:rsid w:val="00D04837"/>
    <w:pPr>
      <w:widowControl w:val="0"/>
      <w:tabs>
        <w:tab w:val="left" w:pos="4962"/>
      </w:tabs>
      <w:ind w:firstLine="567"/>
      <w:jc w:val="both"/>
    </w:pPr>
    <w:rPr>
      <w:rFonts w:ascii="Bookman Old Style" w:hAnsi="Bookman Old Style"/>
      <w:b/>
      <w:snapToGrid w:val="0"/>
      <w:sz w:val="24"/>
      <w:lang w:val="uk-UA"/>
    </w:rPr>
  </w:style>
  <w:style w:type="paragraph" w:styleId="2">
    <w:name w:val="toc 2"/>
    <w:basedOn w:val="a"/>
    <w:next w:val="a"/>
    <w:autoRedefine/>
    <w:uiPriority w:val="39"/>
    <w:semiHidden/>
    <w:unhideWhenUsed/>
    <w:rsid w:val="00D04837"/>
    <w:pPr>
      <w:spacing w:after="100"/>
      <w:ind w:left="200"/>
    </w:pPr>
  </w:style>
  <w:style w:type="paragraph" w:styleId="a9">
    <w:name w:val="List Paragraph"/>
    <w:basedOn w:val="a"/>
    <w:uiPriority w:val="34"/>
    <w:qFormat/>
    <w:rsid w:val="00D04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</cp:revision>
  <dcterms:created xsi:type="dcterms:W3CDTF">2019-09-10T18:07:00Z</dcterms:created>
  <dcterms:modified xsi:type="dcterms:W3CDTF">2019-09-10T19:10:00Z</dcterms:modified>
</cp:coreProperties>
</file>